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75CD" w14:textId="1BC47DA8" w:rsidR="00303A84" w:rsidRPr="00CA4054" w:rsidRDefault="00D76588" w:rsidP="00CA4054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MEGBÍ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t>ZÁSI SZERZŐDÉS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br/>
      </w:r>
      <w:r w:rsidR="00CA4054"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8622EA">
        <w:rPr>
          <w:rFonts w:ascii="Times New Roman" w:hAnsi="Times New Roman" w:cs="Times New Roman"/>
          <w:b/>
          <w:sz w:val="24"/>
          <w:szCs w:val="24"/>
        </w:rPr>
        <w:t>2</w:t>
      </w:r>
      <w:r w:rsidR="00DF469F">
        <w:rPr>
          <w:rFonts w:ascii="Times New Roman" w:hAnsi="Times New Roman" w:cs="Times New Roman"/>
          <w:b/>
          <w:sz w:val="24"/>
          <w:szCs w:val="24"/>
        </w:rPr>
        <w:t>4</w:t>
      </w:r>
      <w:r w:rsidR="00CA4054"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 w:rsidR="00CA4054">
        <w:rPr>
          <w:rFonts w:ascii="Times New Roman" w:hAnsi="Times New Roman" w:cs="Times New Roman"/>
          <w:b/>
          <w:sz w:val="24"/>
          <w:szCs w:val="24"/>
        </w:rPr>
        <w:br/>
        <w:t>rendszeréből finanszírozott pály</w:t>
      </w:r>
      <w:r w:rsidR="00167719">
        <w:rPr>
          <w:rFonts w:ascii="Times New Roman" w:hAnsi="Times New Roman" w:cs="Times New Roman"/>
          <w:b/>
          <w:sz w:val="24"/>
          <w:szCs w:val="24"/>
        </w:rPr>
        <w:t>ázat</w:t>
      </w:r>
      <w:r w:rsidR="00CA4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719">
        <w:rPr>
          <w:rFonts w:ascii="Times New Roman" w:hAnsi="Times New Roman" w:cs="Times New Roman"/>
          <w:b/>
          <w:sz w:val="24"/>
          <w:szCs w:val="24"/>
        </w:rPr>
        <w:t>megvalósít</w:t>
      </w:r>
      <w:r w:rsidR="00CA4054">
        <w:rPr>
          <w:rFonts w:ascii="Times New Roman" w:hAnsi="Times New Roman" w:cs="Times New Roman"/>
          <w:b/>
          <w:sz w:val="24"/>
          <w:szCs w:val="24"/>
        </w:rPr>
        <w:t>ására</w:t>
      </w:r>
    </w:p>
    <w:p w14:paraId="1D09B47E" w14:textId="77777777" w:rsidR="001B5B79" w:rsidRDefault="001B5B79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2A626D59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CA4054" w14:paraId="782CC932" w14:textId="77777777" w:rsidTr="00CA4054">
        <w:tc>
          <w:tcPr>
            <w:tcW w:w="2405" w:type="dxa"/>
          </w:tcPr>
          <w:p w14:paraId="6C0672F4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6657" w:type="dxa"/>
          </w:tcPr>
          <w:p w14:paraId="4E74F6CC" w14:textId="12259E94" w:rsidR="00CA4054" w:rsidRDefault="00490E81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Budapest,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Szerémi út 4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4054" w14:paraId="6320E351" w14:textId="77777777" w:rsidTr="00CA4054">
        <w:tc>
          <w:tcPr>
            <w:tcW w:w="2405" w:type="dxa"/>
          </w:tcPr>
          <w:p w14:paraId="692F823E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CA4054" w14:paraId="0CB7AF6F" w14:textId="77777777" w:rsidTr="00CA4054">
        <w:tc>
          <w:tcPr>
            <w:tcW w:w="2405" w:type="dxa"/>
          </w:tcPr>
          <w:p w14:paraId="7FBD8964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7533736E" w:rsidR="00CA4054" w:rsidRDefault="008729FC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11784009-21124341</w:t>
            </w:r>
          </w:p>
        </w:tc>
      </w:tr>
      <w:tr w:rsidR="00CA4054" w14:paraId="4C003BA6" w14:textId="77777777" w:rsidTr="00CA4054">
        <w:tc>
          <w:tcPr>
            <w:tcW w:w="2405" w:type="dxa"/>
          </w:tcPr>
          <w:p w14:paraId="7DD1FA1B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388D8AE8" w:rsidR="00CA4054" w:rsidRDefault="004377E0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</w:tbl>
    <w:p w14:paraId="3FFD2E64" w14:textId="77A709E9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meg</w:t>
      </w:r>
      <w:r w:rsidR="00DC1A29">
        <w:rPr>
          <w:rFonts w:ascii="Times New Roman" w:hAnsi="Times New Roman" w:cs="Times New Roman"/>
          <w:sz w:val="24"/>
          <w:szCs w:val="24"/>
        </w:rPr>
        <w:t>bízó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</w:t>
      </w:r>
      <w:r w:rsidR="00DC1A29">
        <w:rPr>
          <w:rFonts w:ascii="Times New Roman" w:hAnsi="Times New Roman" w:cs="Times New Roman"/>
          <w:b/>
          <w:sz w:val="24"/>
          <w:szCs w:val="24"/>
        </w:rPr>
        <w:t>bízó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63EBA" w14:paraId="2EFF794B" w14:textId="77777777" w:rsidTr="00E569AE">
        <w:tc>
          <w:tcPr>
            <w:tcW w:w="2405" w:type="dxa"/>
          </w:tcPr>
          <w:p w14:paraId="49D2D350" w14:textId="77777777" w:rsidR="00F63EBA" w:rsidRDefault="00F63EBA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38019009" w14:textId="2BD405A9" w:rsidR="00F63EBA" w:rsidRPr="00E61CA7" w:rsidRDefault="00E61CA7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F9FA097" w14:textId="77777777" w:rsidTr="00E569AE">
        <w:tc>
          <w:tcPr>
            <w:tcW w:w="2405" w:type="dxa"/>
          </w:tcPr>
          <w:p w14:paraId="19DD0BCA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Lakóhely:</w:t>
            </w:r>
          </w:p>
        </w:tc>
        <w:tc>
          <w:tcPr>
            <w:tcW w:w="6657" w:type="dxa"/>
          </w:tcPr>
          <w:p w14:paraId="5019FA2E" w14:textId="18FF79B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4F3B41D2" w14:textId="77777777" w:rsidTr="00E569AE">
        <w:tc>
          <w:tcPr>
            <w:tcW w:w="2405" w:type="dxa"/>
          </w:tcPr>
          <w:p w14:paraId="79E06737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6657" w:type="dxa"/>
          </w:tcPr>
          <w:p w14:paraId="30E4A92F" w14:textId="75B9399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33C0A746" w14:textId="77777777" w:rsidTr="00E569AE">
        <w:tc>
          <w:tcPr>
            <w:tcW w:w="2405" w:type="dxa"/>
          </w:tcPr>
          <w:p w14:paraId="2F58F5A6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hely, idő:</w:t>
            </w:r>
          </w:p>
        </w:tc>
        <w:tc>
          <w:tcPr>
            <w:tcW w:w="6657" w:type="dxa"/>
          </w:tcPr>
          <w:p w14:paraId="02D4AB6A" w14:textId="72DCCC7A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9EEC7B8" w14:textId="77777777" w:rsidTr="00E569AE">
        <w:tc>
          <w:tcPr>
            <w:tcW w:w="2405" w:type="dxa"/>
          </w:tcPr>
          <w:p w14:paraId="00DDF0E4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jel:</w:t>
            </w:r>
          </w:p>
        </w:tc>
        <w:tc>
          <w:tcPr>
            <w:tcW w:w="6657" w:type="dxa"/>
          </w:tcPr>
          <w:p w14:paraId="5D6F17BE" w14:textId="7C8B8403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2BFA826" w14:textId="77777777" w:rsidTr="00E569AE">
        <w:tc>
          <w:tcPr>
            <w:tcW w:w="2405" w:type="dxa"/>
          </w:tcPr>
          <w:p w14:paraId="287087CE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0016B8E4" w14:textId="33172510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0F4CC0AD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</w:t>
      </w:r>
      <w:r w:rsidR="00DC1A29">
        <w:rPr>
          <w:rFonts w:ascii="Times New Roman" w:hAnsi="Times New Roman" w:cs="Times New Roman"/>
          <w:sz w:val="24"/>
          <w:szCs w:val="24"/>
        </w:rPr>
        <w:t>m</w:t>
      </w:r>
      <w:r w:rsidR="00D76588">
        <w:rPr>
          <w:rFonts w:ascii="Times New Roman" w:hAnsi="Times New Roman" w:cs="Times New Roman"/>
          <w:sz w:val="24"/>
          <w:szCs w:val="24"/>
        </w:rPr>
        <w:t>e</w:t>
      </w:r>
      <w:r w:rsidR="00DC1A29">
        <w:rPr>
          <w:rFonts w:ascii="Times New Roman" w:hAnsi="Times New Roman" w:cs="Times New Roman"/>
          <w:sz w:val="24"/>
          <w:szCs w:val="24"/>
        </w:rPr>
        <w:t>gbízott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="00DC1A29">
        <w:rPr>
          <w:rFonts w:ascii="Times New Roman" w:hAnsi="Times New Roman" w:cs="Times New Roman"/>
          <w:b/>
          <w:sz w:val="24"/>
          <w:szCs w:val="24"/>
        </w:rPr>
        <w:t>Megbízott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286A2805" w:rsidR="00CA4054" w:rsidRPr="000215FB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Megbízó</w:t>
      </w:r>
      <w:r w:rsidR="00CA405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Megbízotta</w:t>
      </w:r>
      <w:r w:rsidR="00CA405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05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következő feladat ellátásával bízza meg</w:t>
      </w:r>
      <w:r w:rsidR="00CA4054">
        <w:rPr>
          <w:rFonts w:ascii="Times New Roman" w:hAnsi="Times New Roman" w:cs="Times New Roman"/>
          <w:sz w:val="24"/>
          <w:szCs w:val="24"/>
        </w:rPr>
        <w:t>:</w:t>
      </w:r>
    </w:p>
    <w:p w14:paraId="4742FB3C" w14:textId="3994BC2C" w:rsidR="00CA4054" w:rsidRPr="00D629D3" w:rsidRDefault="00CA4054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DF469F">
        <w:rPr>
          <w:rFonts w:ascii="Times New Roman" w:hAnsi="Times New Roman" w:cs="Times New Roman"/>
          <w:sz w:val="24"/>
          <w:szCs w:val="24"/>
        </w:rPr>
        <w:t>4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4377E0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/Területi Kamara</w:t>
      </w:r>
      <w:r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FAP-20</w:t>
      </w:r>
      <w:r w:rsidR="00490E81" w:rsidRPr="00D629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F46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4377E0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Pr="00D629D3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D629D3">
        <w:rPr>
          <w:rFonts w:ascii="Times New Roman" w:hAnsi="Times New Roman" w:cs="Times New Roman"/>
          <w:sz w:val="24"/>
          <w:szCs w:val="24"/>
        </w:rPr>
        <w:t>pálya</w:t>
      </w:r>
      <w:r w:rsidRPr="00D629D3">
        <w:rPr>
          <w:rFonts w:ascii="Times New Roman" w:hAnsi="Times New Roman" w:cs="Times New Roman"/>
          <w:sz w:val="24"/>
          <w:szCs w:val="24"/>
        </w:rPr>
        <w:t xml:space="preserve">mű </w:t>
      </w:r>
      <w:r w:rsidR="00E61CA7">
        <w:rPr>
          <w:rFonts w:ascii="Times New Roman" w:hAnsi="Times New Roman" w:cs="Times New Roman"/>
          <w:b/>
          <w:sz w:val="24"/>
          <w:szCs w:val="24"/>
        </w:rPr>
        <w:t>szerző</w:t>
      </w:r>
      <w:r w:rsidR="004377E0" w:rsidRPr="00D629D3">
        <w:rPr>
          <w:rFonts w:ascii="Times New Roman" w:hAnsi="Times New Roman" w:cs="Times New Roman"/>
          <w:b/>
          <w:sz w:val="24"/>
          <w:szCs w:val="24"/>
        </w:rPr>
        <w:t>ként</w:t>
      </w:r>
      <w:r w:rsidR="0007123E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5DE415DD" w14:textId="1C3FDD35" w:rsidR="00FB5E53" w:rsidRDefault="00FB5E53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DF469F">
        <w:rPr>
          <w:rFonts w:ascii="Times New Roman" w:hAnsi="Times New Roman" w:cs="Times New Roman"/>
          <w:sz w:val="24"/>
          <w:szCs w:val="24"/>
        </w:rPr>
        <w:t>4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E61CA7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D1DA9" w:rsidRPr="004D1D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FAP-202</w:t>
      </w:r>
      <w:r w:rsidR="00DF46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D629D3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című </w:t>
      </w:r>
      <w:r w:rsidRPr="00D629D3">
        <w:rPr>
          <w:rFonts w:ascii="Times New Roman" w:hAnsi="Times New Roman" w:cs="Times New Roman"/>
          <w:sz w:val="24"/>
          <w:szCs w:val="24"/>
        </w:rPr>
        <w:t xml:space="preserve">társszerzőkkel létrehozott pályamű </w:t>
      </w:r>
      <w:r w:rsidR="00DF2442" w:rsidRPr="00D629D3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DF2442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D629D3">
        <w:rPr>
          <w:rFonts w:ascii="Times New Roman" w:hAnsi="Times New Roman" w:cs="Times New Roman"/>
          <w:sz w:val="24"/>
          <w:szCs w:val="24"/>
        </w:rPr>
        <w:t xml:space="preserve"> ellátása.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6E9C9C3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2C9ECF0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48FF59A4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4BF5BC75" w14:textId="1E90F5F9" w:rsidR="00CA4054" w:rsidRPr="00DF2442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 </w:t>
      </w:r>
      <w:r w:rsidR="00D76588">
        <w:rPr>
          <w:rFonts w:ascii="Times New Roman" w:hAnsi="Times New Roman" w:cs="Times New Roman"/>
          <w:sz w:val="24"/>
          <w:szCs w:val="24"/>
        </w:rPr>
        <w:t>megbízást</w:t>
      </w:r>
      <w:r w:rsidR="00FB5E53">
        <w:rPr>
          <w:rFonts w:ascii="Times New Roman" w:hAnsi="Times New Roman" w:cs="Times New Roman"/>
          <w:sz w:val="24"/>
          <w:szCs w:val="24"/>
        </w:rPr>
        <w:t xml:space="preserve"> elfogadja és kijelenti, hogy annak ellátásához a szükséges szakértelemmel rendelkezik.</w:t>
      </w:r>
    </w:p>
    <w:p w14:paraId="0E619193" w14:textId="0920D2D6" w:rsidR="00DF2442" w:rsidRPr="00DF2442" w:rsidRDefault="00DF2442" w:rsidP="008B7CEB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442">
        <w:rPr>
          <w:rFonts w:ascii="Times New Roman" w:hAnsi="Times New Roman" w:cs="Times New Roman"/>
          <w:sz w:val="24"/>
          <w:szCs w:val="24"/>
        </w:rPr>
        <w:t xml:space="preserve">Megbízott kijelenti, hogy a Magyar Mérnöki Kamara </w:t>
      </w:r>
      <w:r w:rsidR="00090E9E" w:rsidRPr="00090E9E">
        <w:rPr>
          <w:rFonts w:ascii="Times New Roman" w:hAnsi="Times New Roman" w:cs="Times New Roman"/>
          <w:sz w:val="24"/>
          <w:szCs w:val="24"/>
        </w:rPr>
        <w:t>25</w:t>
      </w:r>
      <w:r w:rsidRPr="00090E9E">
        <w:rPr>
          <w:rFonts w:ascii="Times New Roman" w:hAnsi="Times New Roman" w:cs="Times New Roman"/>
          <w:sz w:val="24"/>
          <w:szCs w:val="24"/>
        </w:rPr>
        <w:t>/20</w:t>
      </w:r>
      <w:r w:rsidR="00490E81" w:rsidRPr="00090E9E">
        <w:rPr>
          <w:rFonts w:ascii="Times New Roman" w:hAnsi="Times New Roman" w:cs="Times New Roman"/>
          <w:sz w:val="24"/>
          <w:szCs w:val="24"/>
        </w:rPr>
        <w:t>2</w:t>
      </w:r>
      <w:r w:rsidR="00496E4F" w:rsidRPr="00090E9E">
        <w:rPr>
          <w:rFonts w:ascii="Times New Roman" w:hAnsi="Times New Roman" w:cs="Times New Roman"/>
          <w:sz w:val="24"/>
          <w:szCs w:val="24"/>
        </w:rPr>
        <w:t>2</w:t>
      </w:r>
      <w:r w:rsidRPr="00090E9E">
        <w:rPr>
          <w:rFonts w:ascii="Times New Roman" w:hAnsi="Times New Roman" w:cs="Times New Roman"/>
          <w:sz w:val="24"/>
          <w:szCs w:val="24"/>
        </w:rPr>
        <w:t>. (</w:t>
      </w:r>
      <w:r w:rsidR="00496E4F" w:rsidRPr="00090E9E">
        <w:rPr>
          <w:rFonts w:ascii="Times New Roman" w:hAnsi="Times New Roman" w:cs="Times New Roman"/>
          <w:sz w:val="24"/>
          <w:szCs w:val="24"/>
        </w:rPr>
        <w:t>I</w:t>
      </w:r>
      <w:r w:rsidR="00490E81" w:rsidRPr="00090E9E">
        <w:rPr>
          <w:rFonts w:ascii="Times New Roman" w:hAnsi="Times New Roman" w:cs="Times New Roman"/>
          <w:sz w:val="24"/>
          <w:szCs w:val="24"/>
        </w:rPr>
        <w:t>I</w:t>
      </w:r>
      <w:r w:rsidRPr="00090E9E">
        <w:rPr>
          <w:rFonts w:ascii="Times New Roman" w:hAnsi="Times New Roman" w:cs="Times New Roman"/>
          <w:sz w:val="24"/>
          <w:szCs w:val="24"/>
        </w:rPr>
        <w:t>I.</w:t>
      </w:r>
      <w:r w:rsidR="00496E4F" w:rsidRPr="00090E9E">
        <w:rPr>
          <w:rFonts w:ascii="Times New Roman" w:hAnsi="Times New Roman" w:cs="Times New Roman"/>
          <w:sz w:val="24"/>
          <w:szCs w:val="24"/>
        </w:rPr>
        <w:t>9</w:t>
      </w:r>
      <w:r w:rsidRPr="00090E9E">
        <w:rPr>
          <w:rFonts w:ascii="Times New Roman" w:hAnsi="Times New Roman" w:cs="Times New Roman"/>
          <w:sz w:val="24"/>
          <w:szCs w:val="24"/>
        </w:rPr>
        <w:t>.)</w:t>
      </w:r>
      <w:r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elfogadott Feladat Alapú Pályázatok Ügyrendjében,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</w:p>
    <w:p w14:paraId="2D4BB790" w14:textId="7FB1A8AA" w:rsidR="00FB5E53" w:rsidRPr="008937B7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az 1. pont szerinti feladatát legkésőbb</w:t>
      </w:r>
      <w:r w:rsidR="00BA73CD" w:rsidRPr="005445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instrText xml:space="preserve"> MERGEFIELD Vállalt_teljesítési_határidő\@"yyyy. MMMM DD." </w:instrTex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202</w:t>
      </w:r>
      <w:r w:rsidR="00DF469F" w:rsidRPr="00DC1653">
        <w:rPr>
          <w:rFonts w:ascii="Times New Roman" w:hAnsi="Times New Roman" w:cs="Times New Roman"/>
          <w:noProof/>
          <w:sz w:val="24"/>
          <w:szCs w:val="24"/>
        </w:rPr>
        <w:t>4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ok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t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ób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 xml:space="preserve">er 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1</w:t>
      </w:r>
      <w:r w:rsidR="00DC1653" w:rsidRPr="00DC1653">
        <w:rPr>
          <w:rFonts w:ascii="Times New Roman" w:hAnsi="Times New Roman" w:cs="Times New Roman"/>
          <w:noProof/>
          <w:sz w:val="24"/>
          <w:szCs w:val="24"/>
        </w:rPr>
        <w:t>5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.</w: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FB5E53" w:rsidRPr="00DC1653">
        <w:rPr>
          <w:rFonts w:ascii="Times New Roman" w:hAnsi="Times New Roman" w:cs="Times New Roman"/>
          <w:sz w:val="24"/>
          <w:szCs w:val="24"/>
        </w:rPr>
        <w:t>-</w:t>
      </w:r>
      <w:r w:rsidR="00FB5E53">
        <w:rPr>
          <w:rFonts w:ascii="Times New Roman" w:hAnsi="Times New Roman" w:cs="Times New Roman"/>
          <w:sz w:val="24"/>
          <w:szCs w:val="24"/>
        </w:rPr>
        <w:t>ig teljesíti. A feladat részteljesítésére nincs lehetőség</w:t>
      </w:r>
      <w:bookmarkStart w:id="0" w:name="_Hlk96932798"/>
      <w:r w:rsidR="00D76588">
        <w:rPr>
          <w:rFonts w:ascii="Times New Roman" w:hAnsi="Times New Roman" w:cs="Times New Roman"/>
          <w:sz w:val="24"/>
          <w:szCs w:val="24"/>
        </w:rPr>
        <w:t>, előteljesítés lehetséges</w:t>
      </w:r>
      <w:r w:rsidR="00914B97">
        <w:rPr>
          <w:rFonts w:ascii="Times New Roman" w:hAnsi="Times New Roman" w:cs="Times New Roman"/>
          <w:sz w:val="24"/>
          <w:szCs w:val="24"/>
        </w:rPr>
        <w:t>, amennyiben a pályázati tevékenység korábban megvalósul úgy a teljesítési dokumentációt 30 naptári napon belül kell benyújtani</w:t>
      </w:r>
      <w:bookmarkEnd w:id="0"/>
      <w:r w:rsidR="00FB5E53"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6A0F0C" w:rsidR="00FB5E53" w:rsidRPr="00DC1653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53">
        <w:rPr>
          <w:rFonts w:ascii="Times New Roman" w:hAnsi="Times New Roman" w:cs="Times New Roman"/>
          <w:sz w:val="24"/>
          <w:szCs w:val="24"/>
        </w:rPr>
        <w:t>Megbízott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az 1. pontban megnevezett társszerzőkkel közösen az 1. pont szerinti közös művet egy nyomtatott példányban, valamint elektronikus úton .doc/docx és .pdf formátumban, a dokumentumhoz kapcsolódó illusztrációkat, ábrákat nagy felbontású .jpg, vagy .tiff formátumban</w:t>
      </w:r>
      <w:r w:rsidR="008937B7" w:rsidRPr="00DC1653">
        <w:rPr>
          <w:rFonts w:ascii="Times New Roman" w:hAnsi="Times New Roman" w:cs="Times New Roman"/>
          <w:sz w:val="24"/>
          <w:szCs w:val="24"/>
        </w:rPr>
        <w:t>,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a pályázatot elnyerő szakmai tagozat elnökségének szakmai elfogadó nyilatkozatát is mellékelve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B5E53" w:rsidRPr="00DC1653">
        <w:rPr>
          <w:rFonts w:ascii="Times New Roman" w:hAnsi="Times New Roman" w:cs="Times New Roman"/>
          <w:sz w:val="24"/>
          <w:szCs w:val="24"/>
        </w:rPr>
        <w:t>n</w:t>
      </w:r>
      <w:r w:rsidR="00D76588" w:rsidRPr="00DC1653">
        <w:rPr>
          <w:rFonts w:ascii="Times New Roman" w:hAnsi="Times New Roman" w:cs="Times New Roman"/>
          <w:sz w:val="24"/>
          <w:szCs w:val="24"/>
        </w:rPr>
        <w:t>a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k átadja. Közös </w:t>
      </w:r>
      <w:r w:rsidR="008937B7" w:rsidRPr="00DC1653">
        <w:rPr>
          <w:rFonts w:ascii="Times New Roman" w:hAnsi="Times New Roman" w:cs="Times New Roman"/>
          <w:sz w:val="24"/>
          <w:szCs w:val="24"/>
        </w:rPr>
        <w:t>pálya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mű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részére történő átadásáért a társszerzők egyetemlegesen felelnek.</w:t>
      </w:r>
    </w:p>
    <w:p w14:paraId="410EEC42" w14:textId="1F1E558F" w:rsidR="00F72DC5" w:rsidRPr="008937B7" w:rsidRDefault="00F72DC5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</w:t>
      </w:r>
      <w:r w:rsidR="00D76588">
        <w:rPr>
          <w:rFonts w:ascii="Times New Roman" w:hAnsi="Times New Roman" w:cs="Times New Roman"/>
          <w:sz w:val="24"/>
          <w:szCs w:val="24"/>
        </w:rPr>
        <w:t>bízás</w:t>
      </w:r>
      <w:r>
        <w:rPr>
          <w:rFonts w:ascii="Times New Roman" w:hAnsi="Times New Roman" w:cs="Times New Roman"/>
          <w:sz w:val="24"/>
          <w:szCs w:val="24"/>
        </w:rPr>
        <w:t xml:space="preserve"> kifogástalan teljesítéséért a Felek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 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>
        <w:rPr>
          <w:rFonts w:ascii="Times New Roman" w:hAnsi="Times New Roman" w:cs="Times New Roman"/>
          <w:sz w:val="24"/>
          <w:szCs w:val="24"/>
        </w:rPr>
        <w:t xml:space="preserve">, azaz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588">
        <w:rPr>
          <w:rFonts w:ascii="Times New Roman" w:hAnsi="Times New Roman" w:cs="Times New Roman"/>
          <w:sz w:val="24"/>
          <w:szCs w:val="24"/>
        </w:rPr>
        <w:t>megbízás</w:t>
      </w:r>
      <w:r>
        <w:rPr>
          <w:rFonts w:ascii="Times New Roman" w:hAnsi="Times New Roman" w:cs="Times New Roman"/>
          <w:sz w:val="24"/>
          <w:szCs w:val="24"/>
        </w:rPr>
        <w:t xml:space="preserve">i díjban állapodnak meg, aminek kifizetésére a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közös pályamű</w:t>
      </w:r>
      <w:r w:rsidR="00914B97" w:rsidRPr="00914B97">
        <w:rPr>
          <w:rFonts w:ascii="Times New Roman" w:hAnsi="Times New Roman" w:cs="Times New Roman"/>
          <w:sz w:val="24"/>
          <w:szCs w:val="24"/>
          <w:highlight w:val="yellow"/>
        </w:rPr>
        <w:t>/pályázati dokumentáció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A29">
        <w:rPr>
          <w:rFonts w:ascii="Times New Roman" w:hAnsi="Times New Roman" w:cs="Times New Roman"/>
          <w:sz w:val="24"/>
          <w:szCs w:val="24"/>
        </w:rPr>
        <w:t>Megbízó</w:t>
      </w:r>
      <w:r>
        <w:rPr>
          <w:rFonts w:ascii="Times New Roman" w:hAnsi="Times New Roman" w:cs="Times New Roman"/>
          <w:sz w:val="24"/>
          <w:szCs w:val="24"/>
        </w:rPr>
        <w:t>n</w:t>
      </w:r>
      <w:r w:rsidR="00D7658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történő átadásáról szóló telj</w:t>
      </w:r>
      <w:r w:rsidR="00D76588">
        <w:rPr>
          <w:rFonts w:ascii="Times New Roman" w:hAnsi="Times New Roman" w:cs="Times New Roman"/>
          <w:sz w:val="24"/>
          <w:szCs w:val="24"/>
        </w:rPr>
        <w:t>esítésigazolás kiadását követő</w:t>
      </w:r>
      <w:r>
        <w:rPr>
          <w:rFonts w:ascii="Times New Roman" w:hAnsi="Times New Roman" w:cs="Times New Roman"/>
          <w:sz w:val="24"/>
          <w:szCs w:val="24"/>
        </w:rPr>
        <w:t xml:space="preserve"> 15 napon belül kerül sor. A teljesítésigazolás kiadására az Alelnöki Tanács elfogadó döntését követően </w:t>
      </w:r>
      <w:r w:rsidR="00496E4F">
        <w:rPr>
          <w:rFonts w:ascii="Times New Roman" w:hAnsi="Times New Roman" w:cs="Times New Roman"/>
          <w:sz w:val="24"/>
          <w:szCs w:val="24"/>
        </w:rPr>
        <w:t>a MMK 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496E4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jogosult.</w:t>
      </w:r>
    </w:p>
    <w:p w14:paraId="748A86ED" w14:textId="755C2B22" w:rsidR="00F72DC5" w:rsidRPr="00DC1653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53">
        <w:rPr>
          <w:rFonts w:ascii="Times New Roman" w:hAnsi="Times New Roman" w:cs="Times New Roman"/>
          <w:sz w:val="24"/>
          <w:szCs w:val="24"/>
        </w:rPr>
        <w:t>Megbízott</w:t>
      </w:r>
      <w:r w:rsidR="00F72DC5" w:rsidRPr="00DC1653">
        <w:rPr>
          <w:rFonts w:ascii="Times New Roman" w:hAnsi="Times New Roman" w:cs="Times New Roman"/>
          <w:sz w:val="24"/>
          <w:szCs w:val="24"/>
        </w:rPr>
        <w:t xml:space="preserve"> és az 1. pont szerinti társszerzők által a jelen szerződés teljesítése során létrehozott közös pályamű korlátlan és kizárólagos vagyoni-felhasználási és rendelkezési jogait a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72DC5" w:rsidRPr="00DC1653">
        <w:rPr>
          <w:rFonts w:ascii="Times New Roman" w:hAnsi="Times New Roman" w:cs="Times New Roman"/>
          <w:sz w:val="24"/>
          <w:szCs w:val="24"/>
        </w:rPr>
        <w:t xml:space="preserve"> szerzi meg.</w:t>
      </w:r>
    </w:p>
    <w:p w14:paraId="016721F8" w14:textId="154B43DF" w:rsidR="00F72DC5" w:rsidRPr="007B0AC1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72DC5">
        <w:rPr>
          <w:rFonts w:ascii="Times New Roman" w:hAnsi="Times New Roman" w:cs="Times New Roman"/>
          <w:sz w:val="24"/>
          <w:szCs w:val="24"/>
        </w:rPr>
        <w:t xml:space="preserve"> köteles a </w:t>
      </w:r>
      <w:r>
        <w:rPr>
          <w:rFonts w:ascii="Times New Roman" w:hAnsi="Times New Roman" w:cs="Times New Roman"/>
          <w:sz w:val="24"/>
          <w:szCs w:val="24"/>
        </w:rPr>
        <w:t>Megbízó</w:t>
      </w:r>
      <w:r w:rsidR="00F72DC5">
        <w:rPr>
          <w:rFonts w:ascii="Times New Roman" w:hAnsi="Times New Roman" w:cs="Times New Roman"/>
          <w:sz w:val="24"/>
          <w:szCs w:val="24"/>
        </w:rPr>
        <w:t xml:space="preserve">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 w:rsidR="00F72DC5"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 w:rsidR="00F72DC5"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037774F8" w14:textId="7B51B69F" w:rsidR="007B0AC1" w:rsidRPr="001B5B79" w:rsidRDefault="001B5B7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79">
        <w:rPr>
          <w:rFonts w:ascii="Times New Roman" w:hAnsi="Times New Roman" w:cs="Times New Roman"/>
          <w:sz w:val="24"/>
          <w:szCs w:val="24"/>
        </w:rPr>
        <w:t xml:space="preserve">Felek kijelentik, hogy jelen szerződés teljesítése során a természetes személyek megismert személyes </w:t>
      </w:r>
      <w:r w:rsidRPr="00BA348B">
        <w:rPr>
          <w:rFonts w:ascii="Times New Roman" w:hAnsi="Times New Roman" w:cs="Times New Roman"/>
          <w:i/>
          <w:sz w:val="24"/>
          <w:szCs w:val="24"/>
        </w:rPr>
        <w:t>adatait a természetes személyeknek a személyes adatok kezelése tekintetében történő védelméről és az ilyen adatok szabad áramlásáról, valamint a 95/46/EK rendelet hatályon kívül helyezéséről szóló 2016/679 európai parlament és a tanács rendelete</w:t>
      </w:r>
      <w:r w:rsidRPr="00BA348B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BA348B">
        <w:rPr>
          <w:rFonts w:ascii="Times New Roman" w:hAnsi="Times New Roman" w:cs="Times New Roman"/>
          <w:i/>
          <w:sz w:val="24"/>
          <w:szCs w:val="24"/>
        </w:rPr>
        <w:t>az információs önrendelkezési jogról és az információszabadságról szóló 2011. évi CXII. törvény</w:t>
      </w:r>
      <w:r w:rsidRPr="00BA348B">
        <w:rPr>
          <w:rFonts w:ascii="Times New Roman" w:hAnsi="Times New Roman" w:cs="Times New Roman"/>
          <w:sz w:val="24"/>
          <w:szCs w:val="24"/>
        </w:rPr>
        <w:t xml:space="preserve"> rendelkezéseinek</w:t>
      </w:r>
      <w:r w:rsidRPr="001B5B79">
        <w:rPr>
          <w:rFonts w:ascii="Times New Roman" w:hAnsi="Times New Roman" w:cs="Times New Roman"/>
          <w:sz w:val="24"/>
          <w:szCs w:val="24"/>
        </w:rPr>
        <w:t xml:space="preserve"> megfelelően kezelik. A Megbízó részéről az adatkezelés rendjét, különösen az érintetti jogok gyakorlása iránti igények benyújtásának módját részletesen a kamarával munkaviszonyban vagy más szerződéses jogviszonyban álló természetes személyek adataival összefüggésben megvalósuló adatkezelésekről szóló tájékoztató megfelelő pontjai tartalmazzák. Megbízott kijelenti, hogy a fenti tájékoztatót megismerte</w:t>
      </w:r>
      <w:r w:rsidR="007B0AC1" w:rsidRPr="001B5B79">
        <w:rPr>
          <w:rFonts w:ascii="Times New Roman" w:hAnsi="Times New Roman" w:cs="Times New Roman"/>
          <w:sz w:val="24"/>
          <w:szCs w:val="24"/>
        </w:rPr>
        <w:t>.</w:t>
      </w:r>
    </w:p>
    <w:p w14:paraId="6C8EE1E9" w14:textId="213D9956" w:rsidR="00F72DC5" w:rsidRPr="008937B7" w:rsidRDefault="00F63EBA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szerződésben nem szabályozott kérdésekben a Polgári Törvénykönyv, a szerzői jogról szóló törvény, </w:t>
      </w:r>
      <w:r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7A8EA374" w14:textId="77777777" w:rsidR="001B5B79" w:rsidRDefault="001B5B79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3E8855" w14:textId="77950D36" w:rsidR="00FB5E53" w:rsidRDefault="00F72DC5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FC">
        <w:rPr>
          <w:rFonts w:ascii="Times New Roman" w:hAnsi="Times New Roman" w:cs="Times New Roman"/>
          <w:sz w:val="24"/>
          <w:szCs w:val="24"/>
          <w:highlight w:val="yellow"/>
        </w:rPr>
        <w:t>Budapest, 20</w:t>
      </w:r>
      <w:r w:rsidR="008622EA" w:rsidRPr="008729F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DF469F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DC1653">
        <w:rPr>
          <w:rFonts w:ascii="Times New Roman" w:hAnsi="Times New Roman" w:cs="Times New Roman"/>
          <w:sz w:val="24"/>
          <w:szCs w:val="24"/>
          <w:highlight w:val="yellow"/>
        </w:rPr>
        <w:t>május</w:t>
      </w:r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 „      .”</w:t>
      </w:r>
    </w:p>
    <w:tbl>
      <w:tblPr>
        <w:tblStyle w:val="Rcsostblzat"/>
        <w:tblW w:w="90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B5B79">
        <w:trPr>
          <w:jc w:val="center"/>
        </w:trPr>
        <w:tc>
          <w:tcPr>
            <w:tcW w:w="4531" w:type="dxa"/>
          </w:tcPr>
          <w:p w14:paraId="5300F068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160DA2CC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77E0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Megbízó</w:t>
            </w:r>
          </w:p>
        </w:tc>
        <w:tc>
          <w:tcPr>
            <w:tcW w:w="4531" w:type="dxa"/>
          </w:tcPr>
          <w:p w14:paraId="1A69623B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14740D28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1CA7"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(név)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Megbízott</w:t>
            </w:r>
          </w:p>
        </w:tc>
      </w:tr>
    </w:tbl>
    <w:p w14:paraId="36FE0AB7" w14:textId="430087FE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 w:rsidSect="00BA348B">
      <w:headerReference w:type="default" r:id="rId8"/>
      <w:footerReference w:type="default" r:id="rId9"/>
      <w:pgSz w:w="11906" w:h="16838" w:code="9"/>
      <w:pgMar w:top="1247" w:right="1247" w:bottom="1247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30C18" w14:textId="77777777" w:rsidR="0061049E" w:rsidRDefault="0061049E" w:rsidP="002A0FA4">
      <w:pPr>
        <w:spacing w:after="0" w:line="240" w:lineRule="auto"/>
      </w:pPr>
      <w:r>
        <w:separator/>
      </w:r>
    </w:p>
  </w:endnote>
  <w:endnote w:type="continuationSeparator" w:id="0">
    <w:p w14:paraId="114E772E" w14:textId="77777777" w:rsidR="0061049E" w:rsidRDefault="0061049E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60B300BD" w:rsidR="00E569AE" w:rsidRDefault="00E569A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DB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36F98" w14:textId="77777777" w:rsidR="0061049E" w:rsidRDefault="0061049E" w:rsidP="002A0FA4">
      <w:pPr>
        <w:spacing w:after="0" w:line="240" w:lineRule="auto"/>
      </w:pPr>
      <w:r>
        <w:separator/>
      </w:r>
    </w:p>
  </w:footnote>
  <w:footnote w:type="continuationSeparator" w:id="0">
    <w:p w14:paraId="3A5ED10E" w14:textId="77777777" w:rsidR="0061049E" w:rsidRDefault="0061049E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1EF5" w14:textId="471405E7" w:rsidR="00E569AE" w:rsidRPr="00781D63" w:rsidRDefault="00E569AE" w:rsidP="00C00FC5">
    <w:pPr>
      <w:pStyle w:val="lfej"/>
      <w:jc w:val="right"/>
      <w:rPr>
        <w:rFonts w:cstheme="minorHAnsi"/>
        <w:b/>
        <w:sz w:val="24"/>
        <w:szCs w:val="24"/>
      </w:rPr>
    </w:pPr>
    <w:r w:rsidRPr="00781D63">
      <w:rPr>
        <w:rFonts w:cstheme="minorHAnsi"/>
        <w:b/>
        <w:sz w:val="24"/>
        <w:szCs w:val="24"/>
      </w:rPr>
      <w:t>FAP-20</w:t>
    </w:r>
    <w:r w:rsidR="008622EA" w:rsidRPr="00781D63">
      <w:rPr>
        <w:rFonts w:cstheme="minorHAnsi"/>
        <w:b/>
        <w:sz w:val="24"/>
        <w:szCs w:val="24"/>
      </w:rPr>
      <w:t>2</w:t>
    </w:r>
    <w:r w:rsidR="00DF469F">
      <w:rPr>
        <w:rFonts w:cstheme="minorHAnsi"/>
        <w:b/>
        <w:sz w:val="24"/>
        <w:szCs w:val="24"/>
      </w:rPr>
      <w:t>4</w:t>
    </w:r>
    <w:r w:rsidRPr="00781D63">
      <w:rPr>
        <w:rFonts w:cstheme="minorHAnsi"/>
        <w:b/>
        <w:sz w:val="24"/>
        <w:szCs w:val="24"/>
      </w:rPr>
      <w:t>/</w:t>
    </w:r>
    <w:r w:rsidR="00496E4F">
      <w:rPr>
        <w:rFonts w:cstheme="minorHAnsi"/>
        <w:b/>
        <w:bCs/>
        <w:noProof/>
        <w:sz w:val="24"/>
        <w:szCs w:val="24"/>
      </w:rPr>
      <w:t>000</w:t>
    </w:r>
    <w:r w:rsidR="00E61CA7">
      <w:rPr>
        <w:rFonts w:cstheme="minorHAnsi"/>
        <w:b/>
        <w:bCs/>
        <w:noProof/>
        <w:sz w:val="24"/>
        <w:szCs w:val="24"/>
      </w:rPr>
      <w:t>-</w:t>
    </w:r>
    <w:r w:rsidR="00496E4F">
      <w:rPr>
        <w:rFonts w:cstheme="minorHAnsi"/>
        <w:b/>
        <w:bCs/>
        <w:noProof/>
        <w:sz w:val="24"/>
        <w:szCs w:val="24"/>
      </w:rPr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498502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-1498198856"/>
  </wne:recipientData>
  <wne:recipientData>
    <wne:active wne:val="0"/>
    <wne:hash wne:val="2044336289"/>
  </wne:recipientData>
  <wne:recipientData>
    <wne:active wne:val="1"/>
    <wne:hash wne:val="1458846623"/>
  </wne:recipientData>
  <wne:recipientData>
    <wne:active wne:val="1"/>
    <wne:hash wne:val="-1828016104"/>
  </wne:recipientData>
  <wne:recipientData>
    <wne:active wne:val="0"/>
    <wne:hash wne:val="-1008587799"/>
  </wne:recipientData>
  <wne:recipientData>
    <wne:active wne:val="0"/>
    <wne:hash wne:val="595431583"/>
  </wne:recipientData>
  <wne:recipientData>
    <wne:active wne:val="0"/>
    <wne:hash wne:val="-1152847400"/>
  </wne:recipientData>
  <wne:recipientData>
    <wne:active wne:val="0"/>
    <wne:hash wne:val="-758728445"/>
  </wne:recipientData>
  <wne:recipientData>
    <wne:active wne:val="0"/>
    <wne:hash wne:val="427300218"/>
  </wne:recipientData>
  <wne:recipientData>
    <wne:active wne:val="0"/>
    <wne:hash wne:val="1921860023"/>
  </wne:recipientData>
  <wne:recipientData>
    <wne:active wne:val="1"/>
    <wne:hash wne:val="-1352207828"/>
  </wne:recipientData>
  <wne:recipientData>
    <wne:active wne:val="1"/>
    <wne:hash wne:val="759285374"/>
  </wne:recipientData>
  <wne:recipientData>
    <wne:active wne:val="1"/>
    <wne:hash wne:val="-170313090"/>
  </wne:recipientData>
  <wne:recipientData>
    <wne:active wne:val="1"/>
    <wne:hash wne:val="-1020874894"/>
  </wne:recipientData>
  <wne:recipientData>
    <wne:active wne:val="0"/>
    <wne:hash wne:val="-681896794"/>
  </wne:recipientData>
  <wne:recipientData>
    <wne:active wne:val="1"/>
    <wne:hash wne:val="-1494724110"/>
  </wne:recipientData>
  <wne:recipientData>
    <wne:active wne:val="0"/>
    <wne:hash wne:val="605576169"/>
  </wne:recipientData>
  <wne:recipientData>
    <wne:active wne:val="1"/>
    <wne:hash wne:val="974623069"/>
  </wne:recipientData>
  <wne:recipientData>
    <wne:active wne:val="0"/>
    <wne:hash wne:val="240634049"/>
  </wne:recipientData>
  <wne:recipientData>
    <wne:active wne:val="0"/>
    <wne:hash wne:val="1612674645"/>
  </wne:recipientData>
  <wne:recipientData>
    <wne:active wne:val="0"/>
    <wne:hash wne:val="-350134117"/>
  </wne:recipientData>
  <wne:recipientData>
    <wne:active wne:val="0"/>
    <wne:hash wne:val="-218707465"/>
  </wne:recipientData>
  <wne:recipientData>
    <wne:active wne:val="1"/>
    <wne:hash wne:val="-1264538323"/>
  </wne:recipientData>
  <wne:recipientData>
    <wne:active wne:val="1"/>
    <wne:hash wne:val="1998817237"/>
  </wne:recipientData>
  <wne:recipientData>
    <wne:active wne:val="1"/>
    <wne:hash wne:val="2007507896"/>
  </wne:recipientData>
  <wne:recipientData>
    <wne:active wne:val="1"/>
    <wne:hash wne:val="-996142291"/>
  </wne:recipientData>
  <wne:recipientData>
    <wne:active wne:val="1"/>
    <wne:hash wne:val="-1858237449"/>
  </wne:recipientData>
  <wne:recipientData>
    <wne:active wne:val="1"/>
    <wne:hash wne:val="-1513575123"/>
  </wne:recipientData>
  <wne:recipientData>
    <wne:active wne:val="0"/>
    <wne:hash wne:val="1609034939"/>
  </wne:recipientData>
  <wne:recipientData>
    <wne:active wne:val="1"/>
    <wne:hash wne:val="-408075947"/>
  </wne:recipientData>
  <wne:recipientData>
    <wne:active wne:val="1"/>
    <wne:hash wne:val="-310713671"/>
  </wne:recipientData>
  <wne:recipientData>
    <wne:active wne:val="0"/>
    <wne:hash wne:val="-1192961885"/>
  </wne:recipientData>
  <wne:recipientData>
    <wne:active wne:val="0"/>
    <wne:hash wne:val="-419647530"/>
  </wne:recipientData>
  <wne:recipientData>
    <wne:active wne:val="0"/>
    <wne:hash wne:val="-1384782419"/>
  </wne:recipientData>
  <wne:recipientData>
    <wne:active wne:val="0"/>
    <wne:hash wne:val="-1753303700"/>
  </wne:recipientData>
  <wne:recipientData>
    <wne:active wne:val="0"/>
    <wne:hash wne:val="-1343374066"/>
  </wne:recipientData>
  <wne:recipientData>
    <wne:active wne:val="0"/>
    <wne:hash wne:val="439671188"/>
  </wne:recipientData>
  <wne:recipientData>
    <wne:active wne:val="1"/>
    <wne:hash wne:val="-1969683317"/>
  </wne:recipientData>
  <wne:recipientData>
    <wne:active wne:val="0"/>
    <wne:hash wne:val="2075673436"/>
  </wne:recipientData>
  <wne:recipientData>
    <wne:active wne:val="0"/>
    <wne:hash wne:val="-137591967"/>
  </wne:recipientData>
  <wne:recipientData>
    <wne:active wne:val="1"/>
    <wne:hash wne:val="1711683023"/>
  </wne:recipientData>
  <wne:recipientData>
    <wne:active wne:val="1"/>
    <wne:hash wne:val="-1805222934"/>
  </wne:recipientData>
  <wne:recipientData>
    <wne:active wne:val="1"/>
    <wne:hash wne:val="-1125163011"/>
  </wne:recipientData>
  <wne:recipientData>
    <wne:active wne:val="1"/>
    <wne:hash wne:val="2097449293"/>
  </wne:recipientData>
  <wne:recipientData>
    <wne:active wne:val="0"/>
    <wne:hash wne:val="-953650361"/>
  </wne:recipientData>
  <wne:recipientData>
    <wne:active wne:val="0"/>
    <wne:hash wne:val="-725015506"/>
  </wne:recipientData>
  <wne:recipientData>
    <wne:active wne:val="0"/>
    <wne:hash wne:val="493571635"/>
  </wne:recipientData>
  <wne:recipientData>
    <wne:active wne:val="0"/>
  </wne:recipientData>
  <wne:recipientData>
    <wne:active wne:val="0"/>
    <wne:hash wne:val="-1855676274"/>
  </wne:recipientData>
  <wne:recipientData>
    <wne:active wne:val="0"/>
    <wne:hash wne:val="2059975830"/>
  </wne:recipientData>
  <wne:recipientData>
    <wne:active wne:val="1"/>
    <wne:hash wne:val="365554810"/>
  </wne:recipientData>
  <wne:recipientData>
    <wne:active wne:val="1"/>
    <wne:hash wne:val="102403918"/>
  </wne:recipientData>
  <wne:recipientData>
    <wne:active wne:val="0"/>
    <wne:hash wne:val="-1201052743"/>
  </wne:recipientData>
  <wne:recipientData>
    <wne:active wne:val="1"/>
    <wne:hash wne:val="-1447208510"/>
  </wne:recipientData>
  <wne:recipientData>
    <wne:active wne:val="0"/>
    <wne:hash wne:val="351215027"/>
  </wne:recipientData>
  <wne:recipientData>
    <wne:active wne:val="1"/>
    <wne:hash wne:val="1071070391"/>
  </wne:recipientData>
  <wne:recipientData>
    <wne:active wne:val="0"/>
    <wne:hash wne:val="1291388455"/>
  </wne:recipientData>
  <wne:recipientData>
    <wne:active wne:val="0"/>
    <wne:hash wne:val="-89246485"/>
  </wne:recipientData>
  <wne:recipientData>
    <wne:active wne:val="0"/>
    <wne:hash wne:val="-1082511214"/>
  </wne:recipientData>
  <wne:recipientData>
    <wne:active wne:val="0"/>
  </wne:recipientData>
  <wne:recipientData>
    <wne:active wne:val="0"/>
    <wne:hash wne:val="785775612"/>
  </wne:recipientData>
  <wne:recipientData>
    <wne:active wne:val="0"/>
    <wne:hash wne:val="-1528627855"/>
  </wne:recipientData>
  <wne:recipientData>
    <wne:active wne:val="0"/>
  </wne:recipientData>
  <wne:recipientData>
    <wne:active wne:val="0"/>
    <wne:hash wne:val="903903925"/>
  </wne:recipientData>
  <wne:recipientData>
    <wne:active wne:val="0"/>
    <wne:hash wne:val="444580840"/>
  </wne:recipientData>
  <wne:recipientData>
    <wne:active wne:val="0"/>
  </wne:recipientData>
  <wne:recipientData>
    <wne:active wne:val="0"/>
    <wne:hash wne:val="-1913697356"/>
  </wne:recipientData>
  <wne:recipientData>
    <wne:active wne:val="0"/>
    <wne:hash wne:val="-675208998"/>
  </wne:recipientData>
  <wne:recipientData>
    <wne:active wne:val="0"/>
    <wne:hash wne:val="-935576442"/>
  </wne:recipientData>
  <wne:recipientData>
    <wne:active wne:val="0"/>
    <wne:hash wne:val="1557182909"/>
  </wne:recipientData>
  <wne:recipientData>
    <wne:active wne:val="0"/>
    <wne:hash wne:val="-1777383785"/>
  </wne:recipientData>
  <wne:recipientData>
    <wne:active wne:val="0"/>
    <wne:hash wne:val="501138729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2079075338"/>
  </wne:recipientData>
  <wne:recipientData>
    <wne:active wne:val="0"/>
    <wne:hash wne:val="909265365"/>
  </wne:recipientData>
  <wne:recipientData>
    <wne:active wne:val="0"/>
    <wne:hash wne:val="803887469"/>
  </wne:recipientData>
  <wne:recipientData>
    <wne:active wne:val="0"/>
    <wne:hash wne:val="-720490122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mailMerge>
    <w:mainDocumentType w:val="formLetters"/>
    <w:linkToQuery/>
    <w:dataType w:val="native"/>
    <w:connectString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BENYÚJTOTT 1-2# kör$'` "/>
    <w:activeRecord w:val="-1"/>
    <w:odso>
      <w:udl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BENYÚJTOTT 1-2# kör$'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215FB"/>
    <w:rsid w:val="00025752"/>
    <w:rsid w:val="00036159"/>
    <w:rsid w:val="00061115"/>
    <w:rsid w:val="00063584"/>
    <w:rsid w:val="0007123E"/>
    <w:rsid w:val="00090E9E"/>
    <w:rsid w:val="00143837"/>
    <w:rsid w:val="00167719"/>
    <w:rsid w:val="001758FC"/>
    <w:rsid w:val="001B5B79"/>
    <w:rsid w:val="001C2968"/>
    <w:rsid w:val="002A0FA4"/>
    <w:rsid w:val="002A1E60"/>
    <w:rsid w:val="002A62DA"/>
    <w:rsid w:val="002B3EAE"/>
    <w:rsid w:val="00303A84"/>
    <w:rsid w:val="003257DE"/>
    <w:rsid w:val="003B37F7"/>
    <w:rsid w:val="003F675C"/>
    <w:rsid w:val="004366A1"/>
    <w:rsid w:val="004377E0"/>
    <w:rsid w:val="00446DBD"/>
    <w:rsid w:val="00490E81"/>
    <w:rsid w:val="00496E4F"/>
    <w:rsid w:val="004D1DA9"/>
    <w:rsid w:val="004F68C6"/>
    <w:rsid w:val="00516F7B"/>
    <w:rsid w:val="005445F3"/>
    <w:rsid w:val="00557E3D"/>
    <w:rsid w:val="0061049E"/>
    <w:rsid w:val="006829A1"/>
    <w:rsid w:val="006D688D"/>
    <w:rsid w:val="00727393"/>
    <w:rsid w:val="00781D63"/>
    <w:rsid w:val="007B0AC1"/>
    <w:rsid w:val="007B1CA1"/>
    <w:rsid w:val="008534AC"/>
    <w:rsid w:val="008622EA"/>
    <w:rsid w:val="008729FC"/>
    <w:rsid w:val="008754A1"/>
    <w:rsid w:val="008937B7"/>
    <w:rsid w:val="008C3428"/>
    <w:rsid w:val="00914B97"/>
    <w:rsid w:val="009246D9"/>
    <w:rsid w:val="009274A3"/>
    <w:rsid w:val="009403BA"/>
    <w:rsid w:val="00B21D60"/>
    <w:rsid w:val="00BA348B"/>
    <w:rsid w:val="00BA73CD"/>
    <w:rsid w:val="00C00E57"/>
    <w:rsid w:val="00C00FC5"/>
    <w:rsid w:val="00C17102"/>
    <w:rsid w:val="00C279AF"/>
    <w:rsid w:val="00CA4054"/>
    <w:rsid w:val="00CC297C"/>
    <w:rsid w:val="00D336FB"/>
    <w:rsid w:val="00D629D3"/>
    <w:rsid w:val="00D76588"/>
    <w:rsid w:val="00DC1653"/>
    <w:rsid w:val="00DC1A29"/>
    <w:rsid w:val="00DF2442"/>
    <w:rsid w:val="00DF469F"/>
    <w:rsid w:val="00E569AE"/>
    <w:rsid w:val="00E61CA7"/>
    <w:rsid w:val="00E955B2"/>
    <w:rsid w:val="00EB521E"/>
    <w:rsid w:val="00F63EBA"/>
    <w:rsid w:val="00F72DC5"/>
    <w:rsid w:val="00FB5E53"/>
    <w:rsid w:val="00F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03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5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8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1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511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50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39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818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4309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7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967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35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48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605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201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941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36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8499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31879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7726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12361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0072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3328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0392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2414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1980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ZuborAndr&#225;s\OneDrive%20-%20Magyar%20M&#233;rn&#246;ki%20Kamara\FAP\FAP2021\05_Szerzodesek\Adatosszesito_FAP-2021_0520befogadott_0719szerzodesek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CDCD7-E5B4-4410-9472-2D6FAB09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601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26</cp:revision>
  <dcterms:created xsi:type="dcterms:W3CDTF">2018-06-26T09:28:00Z</dcterms:created>
  <dcterms:modified xsi:type="dcterms:W3CDTF">2023-10-19T08:32:00Z</dcterms:modified>
</cp:coreProperties>
</file>